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6EFF" w14:textId="4677720D" w:rsidR="004D0FC1" w:rsidRPr="004D0FC1" w:rsidRDefault="004D0FC1" w:rsidP="004D0FC1">
      <w:pPr>
        <w:rPr>
          <w:rFonts w:ascii="Arial" w:hAnsi="Arial" w:cs="Arial"/>
          <w:b/>
          <w:bCs/>
          <w:sz w:val="28"/>
          <w:szCs w:val="28"/>
        </w:rPr>
      </w:pPr>
      <w:r w:rsidRPr="004D0FC1">
        <w:rPr>
          <w:rFonts w:ascii="Arial" w:hAnsi="Arial" w:cs="Arial"/>
          <w:b/>
          <w:bCs/>
          <w:sz w:val="28"/>
          <w:szCs w:val="28"/>
        </w:rPr>
        <w:t>Teaching at Mount Morgan State High School</w:t>
      </w:r>
      <w:r>
        <w:rPr>
          <w:rFonts w:ascii="Arial" w:hAnsi="Arial" w:cs="Arial"/>
          <w:b/>
          <w:bCs/>
          <w:sz w:val="28"/>
          <w:szCs w:val="28"/>
        </w:rPr>
        <w:t xml:space="preserve"> transcript</w:t>
      </w:r>
    </w:p>
    <w:p w14:paraId="6217B166" w14:textId="77777777" w:rsidR="008858DF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I love teaching at Mount Morgan State High School because of our community. Students are fantastic and </w:t>
      </w:r>
      <w:r>
        <w:rPr>
          <w:rFonts w:ascii="Arial" w:hAnsi="Arial" w:cs="Arial"/>
        </w:rPr>
        <w:t>they</w:t>
      </w:r>
      <w:r w:rsidRPr="008858DF">
        <w:rPr>
          <w:rFonts w:ascii="Arial" w:hAnsi="Arial" w:cs="Arial"/>
        </w:rPr>
        <w:t xml:space="preserve"> want to achieve the very best. Our staff is supportive. We are supported by an amazing admin team. Our principal and deputy encourage us to engage with our students. </w:t>
      </w:r>
    </w:p>
    <w:p w14:paraId="053AC8E7" w14:textId="77777777" w:rsidR="008858DF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There's always someone to talk to. There's always HODs there to support you. Because it's such a small school there's a lot more interaction with other teachers and there's a lot more of a social community, so we go out to </w:t>
      </w:r>
      <w:proofErr w:type="gramStart"/>
      <w:r w:rsidRPr="008858DF">
        <w:rPr>
          <w:rFonts w:ascii="Arial" w:hAnsi="Arial" w:cs="Arial"/>
        </w:rPr>
        <w:t>dinner</w:t>
      </w:r>
      <w:proofErr w:type="gramEnd"/>
      <w:r w:rsidRPr="008858DF">
        <w:rPr>
          <w:rFonts w:ascii="Arial" w:hAnsi="Arial" w:cs="Arial"/>
        </w:rPr>
        <w:t xml:space="preserve"> and we go and watch all the kids play sport. It's just a very inclusive community. </w:t>
      </w:r>
    </w:p>
    <w:p w14:paraId="3B88B933" w14:textId="77777777" w:rsidR="008858DF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It's different to teaching in the city because all the teachers are around you are in a similar situation and you just bond with them like crazy. </w:t>
      </w:r>
    </w:p>
    <w:p w14:paraId="2FA82BEB" w14:textId="77777777" w:rsidR="008858DF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Everyone here is very inclusive, all the teachers are very nice, friendly. </w:t>
      </w:r>
    </w:p>
    <w:p w14:paraId="46C2AED0" w14:textId="77777777" w:rsidR="008858DF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Because it's a smaller community there's a lot of like more opportunity for teachers to come and teach and get more like one on one with teachers. </w:t>
      </w:r>
    </w:p>
    <w:p w14:paraId="1FCF3D15" w14:textId="77777777" w:rsidR="008858DF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I was sports co within the first three years of teaching and got to organize all the carnivals and got to do </w:t>
      </w:r>
      <w:proofErr w:type="gramStart"/>
      <w:r w:rsidRPr="008858DF">
        <w:rPr>
          <w:rFonts w:ascii="Arial" w:hAnsi="Arial" w:cs="Arial"/>
        </w:rPr>
        <w:t>all of</w:t>
      </w:r>
      <w:proofErr w:type="gramEnd"/>
      <w:r w:rsidRPr="008858DF">
        <w:rPr>
          <w:rFonts w:ascii="Arial" w:hAnsi="Arial" w:cs="Arial"/>
        </w:rPr>
        <w:t xml:space="preserve"> that </w:t>
      </w:r>
      <w:proofErr w:type="spellStart"/>
      <w:r w:rsidRPr="008858DF">
        <w:rPr>
          <w:rFonts w:ascii="Arial" w:hAnsi="Arial" w:cs="Arial"/>
        </w:rPr>
        <w:t>extra curricular</w:t>
      </w:r>
      <w:proofErr w:type="spellEnd"/>
      <w:r w:rsidRPr="008858DF">
        <w:rPr>
          <w:rFonts w:ascii="Arial" w:hAnsi="Arial" w:cs="Arial"/>
        </w:rPr>
        <w:t xml:space="preserve"> sport. </w:t>
      </w:r>
      <w:proofErr w:type="gramStart"/>
      <w:r w:rsidRPr="008858DF">
        <w:rPr>
          <w:rFonts w:ascii="Arial" w:hAnsi="Arial" w:cs="Arial"/>
        </w:rPr>
        <w:t>So</w:t>
      </w:r>
      <w:proofErr w:type="gramEnd"/>
      <w:r w:rsidRPr="008858DF">
        <w:rPr>
          <w:rFonts w:ascii="Arial" w:hAnsi="Arial" w:cs="Arial"/>
        </w:rPr>
        <w:t xml:space="preserve"> it's been a really good opportunity for progressing up the ladder. </w:t>
      </w:r>
    </w:p>
    <w:p w14:paraId="47EAEA6B" w14:textId="77777777" w:rsidR="008858DF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If you want to be </w:t>
      </w:r>
      <w:proofErr w:type="gramStart"/>
      <w:r w:rsidRPr="008858DF">
        <w:rPr>
          <w:rFonts w:ascii="Arial" w:hAnsi="Arial" w:cs="Arial"/>
        </w:rPr>
        <w:t>really good</w:t>
      </w:r>
      <w:proofErr w:type="gramEnd"/>
      <w:r w:rsidRPr="008858DF">
        <w:rPr>
          <w:rFonts w:ascii="Arial" w:hAnsi="Arial" w:cs="Arial"/>
        </w:rPr>
        <w:t xml:space="preserve"> at the profession is something that would be really good for you because you work with these diverse range of kids. </w:t>
      </w:r>
    </w:p>
    <w:p w14:paraId="54C799E8" w14:textId="6C6709AC" w:rsidR="00A6796F" w:rsidRPr="000F1A66" w:rsidRDefault="008858DF">
      <w:pPr>
        <w:rPr>
          <w:rFonts w:ascii="Arial" w:hAnsi="Arial" w:cs="Arial"/>
        </w:rPr>
      </w:pPr>
      <w:r w:rsidRPr="008858DF">
        <w:rPr>
          <w:rFonts w:ascii="Arial" w:hAnsi="Arial" w:cs="Arial"/>
        </w:rPr>
        <w:t xml:space="preserve">My advice would be to come and join a small school. It's </w:t>
      </w:r>
      <w:proofErr w:type="gramStart"/>
      <w:r w:rsidRPr="008858DF">
        <w:rPr>
          <w:rFonts w:ascii="Arial" w:hAnsi="Arial" w:cs="Arial"/>
        </w:rPr>
        <w:t>really inclusive</w:t>
      </w:r>
      <w:proofErr w:type="gramEnd"/>
      <w:r w:rsidRPr="008858DF">
        <w:rPr>
          <w:rFonts w:ascii="Arial" w:hAnsi="Arial" w:cs="Arial"/>
        </w:rPr>
        <w:t xml:space="preserve">. It's </w:t>
      </w:r>
      <w:proofErr w:type="gramStart"/>
      <w:r w:rsidRPr="008858DF">
        <w:rPr>
          <w:rFonts w:ascii="Arial" w:hAnsi="Arial" w:cs="Arial"/>
        </w:rPr>
        <w:t>really fun</w:t>
      </w:r>
      <w:proofErr w:type="gramEnd"/>
      <w:r w:rsidRPr="008858DF">
        <w:rPr>
          <w:rFonts w:ascii="Arial" w:hAnsi="Arial" w:cs="Arial"/>
        </w:rPr>
        <w:t xml:space="preserve"> to work with people that you are close to as a social community.</w:t>
      </w:r>
    </w:p>
    <w:sectPr w:rsidR="00A6796F" w:rsidRPr="000F1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66"/>
    <w:rsid w:val="000F1A66"/>
    <w:rsid w:val="002E7829"/>
    <w:rsid w:val="00427663"/>
    <w:rsid w:val="004D0FC1"/>
    <w:rsid w:val="008858DF"/>
    <w:rsid w:val="00A6796F"/>
    <w:rsid w:val="00A804A1"/>
    <w:rsid w:val="00B5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8D5D"/>
  <w15:chartTrackingRefBased/>
  <w15:docId w15:val="{65AB59FE-C990-4C40-AA55-EF4DF74C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A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2024-04-08T03:46:47+00:00</PPLastReviewedDate>
    <PPLastReviewedBy xmlns="f00157b1-5586-46a3-8503-fa555847bc41">
      <UserInfo>
        <DisplayName>DELIZO, Dan</DisplayName>
        <AccountId>453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>DELIZO, Dan</DisplayName>
        <AccountId>453</AccountId>
        <AccountType/>
      </UserInfo>
    </PPSubmittedBy>
    <PPModeratedBy xmlns="f00157b1-5586-46a3-8503-fa555847bc41">
      <UserInfo>
        <DisplayName>DELIZO, Dan</DisplayName>
        <AccountId>453</AccountId>
        <AccountType/>
      </UserInfo>
    </PPModeratedBy>
    <PPContentApprover xmlns="f00157b1-5586-46a3-8503-fa555847bc41">
      <UserInfo>
        <DisplayName>DELIZO, Dan</DisplayName>
        <AccountId>453</AccountId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/>
        <AccountId xsi:nil="true"/>
        <AccountType/>
      </UserInfo>
    </PPContentOwner>
    <PPModeratedDate xmlns="f00157b1-5586-46a3-8503-fa555847bc41">2024-04-08T03:46:47+00:00</PPModeratedDate>
    <PublishingExpirationDate xmlns="http://schemas.microsoft.com/sharepoint/v3" xsi:nil="true"/>
    <PPSubmittedDate xmlns="f00157b1-5586-46a3-8503-fa555847bc41">2024-04-08T03:44:59+00:00</PPSubmitt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EFF892-242A-44AA-98FC-A283CCF0DE27}"/>
</file>

<file path=customXml/itemProps2.xml><?xml version="1.0" encoding="utf-8"?>
<ds:datastoreItem xmlns:ds="http://schemas.openxmlformats.org/officeDocument/2006/customXml" ds:itemID="{0C23EABC-257E-4D61-8FCF-312097B7B4F9}"/>
</file>

<file path=customXml/itemProps3.xml><?xml version="1.0" encoding="utf-8"?>
<ds:datastoreItem xmlns:ds="http://schemas.openxmlformats.org/officeDocument/2006/customXml" ds:itemID="{CA79C6D8-3F48-424F-AFC1-26782754D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at Mount Morgan State High School transcript</dc:title>
  <dc:subject>Teaching at Mount Morgan State High School transcript</dc:subject>
  <dc:creator>Queensland Government</dc:creator>
  <cp:keywords>Teaching; Mount Morgan State High School; transcript</cp:keywords>
  <dc:description/>
  <cp:revision>3</cp:revision>
  <dcterms:created xsi:type="dcterms:W3CDTF">2024-03-26T05:10:00Z</dcterms:created>
  <dcterms:modified xsi:type="dcterms:W3CDTF">2024-03-26T05:15:00Z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